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52CA6" w:rsidP="00852CA6" w:rsidRDefault="00852CA6" w14:paraId="6A39BB94" w14:textId="77777777">
      <w:pPr>
        <w:jc w:val="center"/>
        <w:rPr>
          <w:b/>
          <w:bCs/>
          <w:sz w:val="24"/>
          <w:szCs w:val="24"/>
        </w:rPr>
      </w:pPr>
    </w:p>
    <w:p w:rsidR="00852CA6" w:rsidP="00852CA6" w:rsidRDefault="00852CA6" w14:paraId="784F7F4D" w14:textId="28D0B84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Orientações para requerimento de </w:t>
      </w:r>
      <w:r w:rsidRPr="00F373D4" w:rsidR="00410C50">
        <w:rPr>
          <w:b/>
          <w:bCs/>
          <w:sz w:val="24"/>
          <w:szCs w:val="24"/>
        </w:rPr>
        <w:t xml:space="preserve">revisão de termo ou instrumento similar </w:t>
      </w:r>
      <w:r>
        <w:rPr>
          <w:b/>
          <w:bCs/>
          <w:sz w:val="24"/>
          <w:szCs w:val="24"/>
        </w:rPr>
        <w:t xml:space="preserve">anteriormente </w:t>
      </w:r>
      <w:r w:rsidRPr="00F373D4" w:rsidR="00410C50">
        <w:rPr>
          <w:b/>
          <w:bCs/>
          <w:sz w:val="24"/>
          <w:szCs w:val="24"/>
        </w:rPr>
        <w:t xml:space="preserve">celebrado </w:t>
      </w:r>
    </w:p>
    <w:p w:rsidR="00852CA6" w:rsidP="00852CA6" w:rsidRDefault="00852CA6" w14:paraId="7E17DAFE" w14:textId="77777777">
      <w:pPr>
        <w:rPr>
          <w:b/>
          <w:bCs/>
          <w:sz w:val="24"/>
          <w:szCs w:val="24"/>
        </w:rPr>
      </w:pPr>
    </w:p>
    <w:p w:rsidR="00E26777" w:rsidP="00852CA6" w:rsidRDefault="00DF2178" w14:paraId="56AB067E" w14:textId="1CD3A2C3">
      <w:r>
        <w:t>OBSERVAÇÕES IMPORTANTES</w:t>
      </w:r>
    </w:p>
    <w:p w:rsidR="00DF2178" w:rsidP="00852CA6" w:rsidRDefault="00DF2178" w14:paraId="3C92C25C" w14:textId="15B2A23E">
      <w:pPr>
        <w:pStyle w:val="PargrafodaLista"/>
        <w:numPr>
          <w:ilvl w:val="0"/>
          <w:numId w:val="3"/>
        </w:numPr>
        <w:jc w:val="both"/>
      </w:pPr>
      <w:r>
        <w:t xml:space="preserve">O Passo a passo abaixo </w:t>
      </w:r>
      <w:r w:rsidR="00FE2181">
        <w:t>é EXCLUSIVO</w:t>
      </w:r>
      <w:r>
        <w:t xml:space="preserve"> para pedidos de revisão motivados por ERRO TÉCNICO ou MOTIVO TÉCNICO</w:t>
      </w:r>
      <w:r w:rsidR="00F373D4">
        <w:t>*</w:t>
      </w:r>
      <w:r w:rsidR="00835765">
        <w:t>,</w:t>
      </w:r>
      <w:r>
        <w:t xml:space="preserve"> cujo cadastro no CAR ainda NÃO TENHA</w:t>
      </w:r>
      <w:r w:rsidR="00F42918">
        <w:t xml:space="preserve"> SIDO VALIDADO</w:t>
      </w:r>
      <w:r>
        <w:t xml:space="preserve">, ou seja, que ainda </w:t>
      </w:r>
      <w:r w:rsidR="00F42918">
        <w:t>aguarda</w:t>
      </w:r>
      <w:r>
        <w:t xml:space="preserve"> análise técnica ou retificações / complementações</w:t>
      </w:r>
      <w:r w:rsidR="00FE2181">
        <w:t>;</w:t>
      </w:r>
    </w:p>
    <w:p w:rsidR="00F42918" w:rsidP="00852CA6" w:rsidRDefault="00F42918" w14:paraId="0F4FC6CD" w14:textId="7D79AE4B">
      <w:pPr>
        <w:pStyle w:val="PargrafodaLista"/>
        <w:numPr>
          <w:ilvl w:val="0"/>
          <w:numId w:val="3"/>
        </w:numPr>
        <w:jc w:val="both"/>
      </w:pPr>
      <w:r>
        <w:t xml:space="preserve">Se o seu cadastro no CAR já se encontra </w:t>
      </w:r>
      <w:r w:rsidR="00835765">
        <w:t xml:space="preserve">validado, isto é, </w:t>
      </w:r>
      <w:r w:rsidR="009158C3">
        <w:t>já est</w:t>
      </w:r>
      <w:r w:rsidR="009D20EC">
        <w:t>á</w:t>
      </w:r>
      <w:r w:rsidR="009158C3">
        <w:t xml:space="preserve"> </w:t>
      </w:r>
      <w:r w:rsidR="00835765">
        <w:t xml:space="preserve">na condição </w:t>
      </w:r>
      <w:r>
        <w:t>“analisado</w:t>
      </w:r>
      <w:r w:rsidR="00835765">
        <w:t>, aguardando regularização ambiental</w:t>
      </w:r>
      <w:r>
        <w:t>”</w:t>
      </w:r>
      <w:r w:rsidR="00835765">
        <w:t xml:space="preserve"> a solicitação deve ser feita no módulo </w:t>
      </w:r>
      <w:r w:rsidR="00054005">
        <w:t>de Regularização Ambiental</w:t>
      </w:r>
      <w:r w:rsidR="00835765">
        <w:t xml:space="preserve"> do CAR, acessível pela Central do Proprietário</w:t>
      </w:r>
      <w:r w:rsidR="00054005">
        <w:t xml:space="preserve"> e Possuidor</w:t>
      </w:r>
      <w:r w:rsidR="00FE2181">
        <w:t>;</w:t>
      </w:r>
    </w:p>
    <w:p w:rsidR="00835765" w:rsidP="00852CA6" w:rsidRDefault="00835765" w14:paraId="43D86C7F" w14:textId="0FFF6A56">
      <w:pPr>
        <w:pStyle w:val="PargrafodaLista"/>
        <w:numPr>
          <w:ilvl w:val="0"/>
          <w:numId w:val="3"/>
        </w:numPr>
        <w:jc w:val="both"/>
      </w:pPr>
      <w:r>
        <w:t>Se o seu cadastro ainda não foi validado, mas o motivo da solicitação não é erro técnico ou motivo técnico</w:t>
      </w:r>
      <w:r w:rsidR="00E14D21">
        <w:t>*</w:t>
      </w:r>
      <w:r>
        <w:t xml:space="preserve">, solicitamos que </w:t>
      </w:r>
      <w:r w:rsidR="009158C3">
        <w:t>aguard</w:t>
      </w:r>
      <w:r w:rsidR="009D20EC">
        <w:t xml:space="preserve">e a análise técnica </w:t>
      </w:r>
      <w:r w:rsidR="009158C3">
        <w:t xml:space="preserve">ou providencie as complementações / retificações </w:t>
      </w:r>
      <w:r w:rsidR="007166F1">
        <w:t>solicitadas após a análise, a fim de que o cadastro seja valida</w:t>
      </w:r>
      <w:r w:rsidR="009D20EC">
        <w:t>do. Após a validação, acesse o módulo</w:t>
      </w:r>
      <w:r w:rsidR="00054005">
        <w:t xml:space="preserve"> de </w:t>
      </w:r>
      <w:r w:rsidR="009D20EC">
        <w:t xml:space="preserve">Regularização Ambiental </w:t>
      </w:r>
      <w:r w:rsidR="00054005">
        <w:t xml:space="preserve">por meio da Central do Proprietário e Possuidor </w:t>
      </w:r>
      <w:r w:rsidR="009D20EC">
        <w:t xml:space="preserve">para inserir o pedido de revisão. </w:t>
      </w:r>
    </w:p>
    <w:p w:rsidR="00E26777" w:rsidP="00852CA6" w:rsidRDefault="00E26777" w14:paraId="4624922C" w14:textId="77777777">
      <w:pPr>
        <w:jc w:val="both"/>
      </w:pPr>
    </w:p>
    <w:p w:rsidR="00410C50" w:rsidP="00852CA6" w:rsidRDefault="00410C50" w14:paraId="78EC131E" w14:textId="6EF9C2B9">
      <w:pPr>
        <w:jc w:val="both"/>
      </w:pPr>
      <w:r>
        <w:t>PASSO A PASSO</w:t>
      </w:r>
    </w:p>
    <w:p w:rsidR="00410C50" w:rsidP="00852CA6" w:rsidRDefault="00410C50" w14:paraId="64C80352" w14:textId="2700F056">
      <w:pPr>
        <w:pStyle w:val="PargrafodaLista"/>
        <w:numPr>
          <w:ilvl w:val="0"/>
          <w:numId w:val="1"/>
        </w:numPr>
        <w:jc w:val="both"/>
      </w:pPr>
      <w:r>
        <w:t>Preencher o modelo padrão (</w:t>
      </w:r>
      <w:r w:rsidRPr="00E8388A" w:rsidR="00E8388A">
        <w:t xml:space="preserve">REQUERIMENTO PARA REVISÃO DE TERMO </w:t>
      </w:r>
      <w:r w:rsidR="00E8388A">
        <w:t xml:space="preserve">OU INSTRUMENTO SIMILAR </w:t>
      </w:r>
      <w:r w:rsidRPr="00E8388A" w:rsidR="00E8388A">
        <w:t>EM RAZÃO DE ERRO TÉCNICO OU MOTIVO TÉCNICO</w:t>
      </w:r>
      <w:r>
        <w:t xml:space="preserve">); </w:t>
      </w:r>
    </w:p>
    <w:p w:rsidR="00410C50" w:rsidP="00852CA6" w:rsidRDefault="00410C50" w14:paraId="1406519B" w14:textId="77777777">
      <w:pPr>
        <w:pStyle w:val="PargrafodaLista"/>
        <w:numPr>
          <w:ilvl w:val="0"/>
          <w:numId w:val="1"/>
        </w:numPr>
        <w:jc w:val="both"/>
      </w:pPr>
      <w:r>
        <w:t xml:space="preserve">Verificar se os dados inseridos no requerimento estão corretos; </w:t>
      </w:r>
    </w:p>
    <w:p w:rsidR="00410C50" w:rsidP="00852CA6" w:rsidRDefault="00410C50" w14:paraId="44E606FF" w14:textId="6A10D2B4">
      <w:pPr>
        <w:pStyle w:val="PargrafodaLista"/>
        <w:numPr>
          <w:ilvl w:val="0"/>
          <w:numId w:val="1"/>
        </w:numPr>
        <w:jc w:val="both"/>
      </w:pPr>
      <w:r>
        <w:t>Salvar o modelo padrão (</w:t>
      </w:r>
      <w:r w:rsidRPr="00E8388A" w:rsidR="00054005">
        <w:t xml:space="preserve">REQUERIMENTO PARA REVISÃO DE TERMO </w:t>
      </w:r>
      <w:r w:rsidR="00054005">
        <w:t xml:space="preserve">OU INSTRUMENTO SIMILAR </w:t>
      </w:r>
      <w:r w:rsidRPr="00E8388A" w:rsidR="00054005">
        <w:t>EM RAZÃO DE ERRO TÉCNICO OU MOTIVO TÉCNICO</w:t>
      </w:r>
      <w:r>
        <w:t xml:space="preserve">) em um dos seguintes formatos: </w:t>
      </w:r>
      <w:r w:rsidR="009A70CE">
        <w:t>.</w:t>
      </w:r>
      <w:r>
        <w:t xml:space="preserve">pdf, </w:t>
      </w:r>
      <w:r w:rsidR="009A70CE">
        <w:t>.</w:t>
      </w:r>
      <w:r>
        <w:t xml:space="preserve">png, </w:t>
      </w:r>
      <w:r w:rsidR="009A70CE">
        <w:t>.</w:t>
      </w:r>
      <w:r>
        <w:t xml:space="preserve">jpg ou </w:t>
      </w:r>
      <w:r w:rsidR="009A70CE">
        <w:t>.</w:t>
      </w:r>
      <w:r>
        <w:t xml:space="preserve">jpeg; </w:t>
      </w:r>
    </w:p>
    <w:p w:rsidR="00410C50" w:rsidP="00852CA6" w:rsidRDefault="00410C50" w14:paraId="52AE9672" w14:textId="0B079711">
      <w:pPr>
        <w:pStyle w:val="PargrafodaLista"/>
        <w:numPr>
          <w:ilvl w:val="0"/>
          <w:numId w:val="1"/>
        </w:numPr>
        <w:jc w:val="both"/>
      </w:pPr>
      <w:r>
        <w:t xml:space="preserve">Preencher o formulário disponibilizado no </w:t>
      </w:r>
      <w:hyperlink w:history="1" r:id="rId7">
        <w:r w:rsidR="009A70CE">
          <w:rPr>
            <w:rStyle w:val="Hyperlink"/>
          </w:rPr>
          <w:t>Fale CAR (agricultura.sp.gov.br)</w:t>
        </w:r>
      </w:hyperlink>
      <w:r>
        <w:t xml:space="preserve">, </w:t>
      </w:r>
      <w:r w:rsidR="002227EF">
        <w:t>informando</w:t>
      </w:r>
      <w:r>
        <w:t xml:space="preserve"> o assunto: “</w:t>
      </w:r>
      <w:r w:rsidR="009A70CE">
        <w:t>Pedido de revisão de termo</w:t>
      </w:r>
      <w:r>
        <w:t>”;</w:t>
      </w:r>
    </w:p>
    <w:p w:rsidR="00410C50" w:rsidP="00852CA6" w:rsidRDefault="00410C50" w14:paraId="3517163D" w14:textId="697412AD">
      <w:pPr>
        <w:pStyle w:val="PargrafodaLista"/>
        <w:numPr>
          <w:ilvl w:val="0"/>
          <w:numId w:val="1"/>
        </w:numPr>
        <w:jc w:val="both"/>
      </w:pPr>
      <w:r>
        <w:t xml:space="preserve">Anexar </w:t>
      </w:r>
      <w:r w:rsidR="009A70CE">
        <w:t xml:space="preserve">no Fale CAR </w:t>
      </w:r>
      <w:r w:rsidR="00B43B13">
        <w:t>TODOS os documentos OBRIGATÓRIOS</w:t>
      </w:r>
      <w:r>
        <w:t>, bem como demais documentos que possam subsidiar a análise d</w:t>
      </w:r>
      <w:r w:rsidR="009A70CE">
        <w:t>o pedido de revisão</w:t>
      </w:r>
      <w:r>
        <w:t xml:space="preserve">, observando-se o limite total do tamanho dos arquivos (10MB) e os formatos aceitos pelo sistema Fale CAR SP; </w:t>
      </w:r>
    </w:p>
    <w:p w:rsidR="00410C50" w:rsidP="00852CA6" w:rsidRDefault="00B43B13" w14:paraId="26CD3B90" w14:textId="53FD4E21">
      <w:pPr>
        <w:pStyle w:val="PargrafodaLista"/>
        <w:numPr>
          <w:ilvl w:val="0"/>
          <w:numId w:val="1"/>
        </w:numPr>
        <w:jc w:val="both"/>
      </w:pPr>
      <w:r>
        <w:t>E</w:t>
      </w:r>
      <w:r w:rsidR="00410C50">
        <w:t xml:space="preserve">nviar </w:t>
      </w:r>
      <w:r w:rsidR="009A70CE">
        <w:t xml:space="preserve">o pedido de revisão de termos </w:t>
      </w:r>
      <w:r w:rsidR="00410C50">
        <w:t>via sistema FALE CAR, que será recebida pela CATI Regional responsável, de acordo com o município selecionado no formulário.</w:t>
      </w:r>
    </w:p>
    <w:p w:rsidR="00B43B13" w:rsidP="00852CA6" w:rsidRDefault="00B43B13" w14:paraId="5A14191A" w14:textId="77777777">
      <w:pPr>
        <w:pStyle w:val="PargrafodaLista"/>
        <w:jc w:val="both"/>
      </w:pPr>
    </w:p>
    <w:p w:rsidR="00B43B13" w:rsidP="00852CA6" w:rsidRDefault="00B43B13" w14:paraId="6710895C" w14:textId="77777777">
      <w:pPr>
        <w:jc w:val="both"/>
      </w:pPr>
      <w:r>
        <w:t>DOCUMENTOS OBRIGATÓRIOS</w:t>
      </w:r>
    </w:p>
    <w:p w:rsidR="00B43B13" w:rsidP="00852CA6" w:rsidRDefault="00B43B13" w14:paraId="261B7574" w14:textId="04095D8E">
      <w:pPr>
        <w:pStyle w:val="PargrafodaLista"/>
        <w:numPr>
          <w:ilvl w:val="0"/>
          <w:numId w:val="2"/>
        </w:numPr>
        <w:jc w:val="both"/>
      </w:pPr>
      <w:r>
        <w:t xml:space="preserve">Cópia </w:t>
      </w:r>
      <w:r w:rsidR="00DF2178">
        <w:t xml:space="preserve">integral e legível </w:t>
      </w:r>
      <w:r>
        <w:t xml:space="preserve">do Termo </w:t>
      </w:r>
      <w:r w:rsidR="00E26777">
        <w:t>ou instrumento similar o qual deseja se revisar;</w:t>
      </w:r>
    </w:p>
    <w:p w:rsidR="00E26777" w:rsidP="00852CA6" w:rsidRDefault="00E26777" w14:paraId="2D7DFB33" w14:textId="36F26C3B">
      <w:pPr>
        <w:pStyle w:val="PargrafodaLista"/>
        <w:numPr>
          <w:ilvl w:val="0"/>
          <w:numId w:val="2"/>
        </w:numPr>
        <w:jc w:val="both"/>
      </w:pPr>
      <w:r>
        <w:t>Se o pedido for para realocação de reserva legal: arquivo compactado (.zip) contendo o perímetro georreferenciado da proposta de realocação (em formato .kml ou shapefile);</w:t>
      </w:r>
    </w:p>
    <w:p w:rsidR="00E26777" w:rsidP="00852CA6" w:rsidRDefault="00E26777" w14:paraId="58B0F1DF" w14:textId="18795634">
      <w:pPr>
        <w:pStyle w:val="PargrafodaLista"/>
        <w:numPr>
          <w:ilvl w:val="0"/>
          <w:numId w:val="2"/>
        </w:numPr>
        <w:jc w:val="both"/>
      </w:pPr>
      <w:r>
        <w:lastRenderedPageBreak/>
        <w:t>Se o pedido for apresentado por terceiros: procuração simples do(s) proprietário(s) devidamente assinada</w:t>
      </w:r>
      <w:r w:rsidR="00DF2178">
        <w:t xml:space="preserve">, dando poderes ao terceiro de </w:t>
      </w:r>
      <w:r w:rsidR="00E14D21">
        <w:t>representá-lo</w:t>
      </w:r>
      <w:r w:rsidR="00DF2178">
        <w:t xml:space="preserve"> junto ao preenchimento do Cadastro Ambiental Rural - CAR</w:t>
      </w:r>
      <w:r>
        <w:t xml:space="preserve">, acompanhada de cópia </w:t>
      </w:r>
      <w:r w:rsidR="00DF2178">
        <w:t xml:space="preserve">legível </w:t>
      </w:r>
      <w:r>
        <w:t>de documento pessoal do(s) proprietário(s).</w:t>
      </w:r>
    </w:p>
    <w:p w:rsidR="00F373D4" w:rsidP="00F373D4" w:rsidRDefault="00F373D4" w14:paraId="5317653D" w14:textId="77777777"/>
    <w:p w:rsidR="00F373D4" w:rsidP="00F373D4" w:rsidRDefault="00F373D4" w14:paraId="0E0D308B" w14:textId="0F3CC818">
      <w:r>
        <w:t>__________________________________</w:t>
      </w:r>
    </w:p>
    <w:p w:rsidR="00F373D4" w:rsidP="00852CA6" w:rsidRDefault="00F373D4" w14:paraId="49B4DFBC" w14:textId="1E607229">
      <w:pPr>
        <w:jc w:val="both"/>
      </w:pPr>
      <w:r>
        <w:t>* De acordo com o</w:t>
      </w:r>
      <w:r w:rsidR="002227EF">
        <w:t xml:space="preserve"> parágrafo 1º do</w:t>
      </w:r>
      <w:r>
        <w:t xml:space="preserve"> artigo </w:t>
      </w:r>
      <w:r w:rsidR="002227EF">
        <w:t>13</w:t>
      </w:r>
      <w:r>
        <w:t xml:space="preserve"> da </w:t>
      </w:r>
      <w:r w:rsidR="002227EF">
        <w:t>Resolução SAA 50/2024</w:t>
      </w:r>
      <w:r>
        <w:t>, são considerados motivos técnicos que podem ensejar a revisão de compromissos anteriores:</w:t>
      </w:r>
    </w:p>
    <w:p w:rsidR="00F373D4" w:rsidP="00852CA6" w:rsidRDefault="00F373D4" w14:paraId="4829E011" w14:textId="77777777">
      <w:pPr>
        <w:pStyle w:val="PargrafodaLista"/>
        <w:jc w:val="both"/>
      </w:pPr>
    </w:p>
    <w:p w:rsidR="002227EF" w:rsidP="002227EF" w:rsidRDefault="002227EF" w14:paraId="0A7BF585" w14:textId="77777777">
      <w:pPr>
        <w:pStyle w:val="PargrafodaLista"/>
        <w:ind w:left="1080"/>
        <w:jc w:val="both"/>
      </w:pPr>
      <w:r>
        <w:t xml:space="preserve">I - os erros técnicos que acarretem a impossibilidade de execução das ações de restauração na área objeto do compromisso anterior; </w:t>
      </w:r>
    </w:p>
    <w:p w:rsidR="002227EF" w:rsidP="002227EF" w:rsidRDefault="002227EF" w14:paraId="591FEBE8" w14:textId="77777777">
      <w:pPr>
        <w:pStyle w:val="PargrafodaLista"/>
        <w:ind w:left="1080"/>
        <w:jc w:val="both"/>
      </w:pPr>
      <w:r>
        <w:t xml:space="preserve">II - a celebração do compromisso anterior em desacordo com a legislação ambiental em vigor à época; </w:t>
      </w:r>
    </w:p>
    <w:p w:rsidR="002227EF" w:rsidP="002227EF" w:rsidRDefault="002227EF" w14:paraId="6ED5E39C" w14:textId="77777777">
      <w:pPr>
        <w:pStyle w:val="PargrafodaLista"/>
        <w:ind w:left="1080"/>
        <w:jc w:val="both"/>
      </w:pPr>
      <w:r>
        <w:t xml:space="preserve">III - a inadequação da metodologia de recomposição prevista no compromisso anterior; </w:t>
      </w:r>
    </w:p>
    <w:p w:rsidR="002227EF" w:rsidP="002227EF" w:rsidRDefault="002227EF" w14:paraId="2615019D" w14:textId="77777777">
      <w:pPr>
        <w:pStyle w:val="PargrafodaLista"/>
        <w:ind w:left="1080"/>
        <w:jc w:val="both"/>
      </w:pPr>
      <w:r>
        <w:t xml:space="preserve">IV - a conveniência de adoção das metodologias previstas na Resolução Conjunta SAA/SIMA 004, de 1º de outubro de 2021, desde que o proprietário ou possuidor do imóvel rural concorde com essa alteração; </w:t>
      </w:r>
    </w:p>
    <w:p w:rsidR="002227EF" w:rsidP="002227EF" w:rsidRDefault="002227EF" w14:paraId="022B4B38" w14:textId="77777777">
      <w:pPr>
        <w:pStyle w:val="PargrafodaLista"/>
        <w:ind w:left="1080"/>
        <w:jc w:val="both"/>
      </w:pPr>
      <w:r>
        <w:t xml:space="preserve">V - a prorrogação de prazo para a consecução das ações de restauração; </w:t>
      </w:r>
    </w:p>
    <w:p w:rsidR="002227EF" w:rsidP="002227EF" w:rsidRDefault="002227EF" w14:paraId="31E7701D" w14:textId="77777777">
      <w:pPr>
        <w:pStyle w:val="PargrafodaLista"/>
        <w:ind w:left="1080"/>
        <w:jc w:val="both"/>
      </w:pPr>
      <w:r>
        <w:t xml:space="preserve">VI - a retificação da matrícula do imóvel pelo Cartório de Registro de Imóveis que interfira no polígono da área; </w:t>
      </w:r>
    </w:p>
    <w:p w:rsidR="00F373D4" w:rsidP="002227EF" w:rsidRDefault="002227EF" w14:paraId="3252C40D" w14:textId="51F15219">
      <w:pPr>
        <w:pStyle w:val="PargrafodaLista"/>
        <w:ind w:left="1080"/>
        <w:jc w:val="both"/>
      </w:pPr>
      <w:r>
        <w:t>VII - outros motivos devidamente justificados pelo técnico responsável pela análise.</w:t>
      </w:r>
    </w:p>
    <w:p w:rsidR="00F373D4" w:rsidP="00F373D4" w:rsidRDefault="00F373D4" w14:paraId="69DF9160" w14:textId="2C37F9AB"/>
    <w:sectPr w:rsidR="00F373D4">
      <w:headerReference w:type="default" r:id="rId8"/>
      <w:pgSz w:w="11906" w:h="16838" w:orient="portrait"/>
      <w:pgMar w:top="1417" w:right="1701" w:bottom="1417" w:left="1701" w:header="708" w:footer="708" w:gutter="0"/>
      <w:cols w:space="708"/>
      <w:docGrid w:linePitch="360"/>
      <w:footerReference w:type="default" r:id="Rf8c218d24e984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F0A7A" w:rsidP="00852CA6" w:rsidRDefault="004F0A7A" w14:paraId="1A312424" w14:textId="77777777">
      <w:pPr>
        <w:spacing w:after="0" w:line="240" w:lineRule="auto"/>
      </w:pPr>
      <w:r>
        <w:separator/>
      </w:r>
    </w:p>
  </w:endnote>
  <w:endnote w:type="continuationSeparator" w:id="0">
    <w:p w:rsidR="004F0A7A" w:rsidP="00852CA6" w:rsidRDefault="004F0A7A" w14:paraId="545CD60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7CDFDE7" w:rsidTr="57CDFDE7" w14:paraId="08C01ACF">
      <w:trPr>
        <w:trHeight w:val="300"/>
      </w:trPr>
      <w:tc>
        <w:tcPr>
          <w:tcW w:w="2830" w:type="dxa"/>
          <w:tcMar/>
        </w:tcPr>
        <w:p w:rsidR="57CDFDE7" w:rsidP="57CDFDE7" w:rsidRDefault="57CDFDE7" w14:paraId="60621A7C" w14:textId="740D9B39">
          <w:pPr>
            <w:pStyle w:val="Cabealho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7CDFDE7" w:rsidP="57CDFDE7" w:rsidRDefault="57CDFDE7" w14:paraId="7059F773" w14:textId="52A5433E">
          <w:pPr>
            <w:pStyle w:val="Cabealho"/>
            <w:bidi w:val="0"/>
            <w:jc w:val="center"/>
          </w:pPr>
        </w:p>
      </w:tc>
      <w:tc>
        <w:tcPr>
          <w:tcW w:w="2830" w:type="dxa"/>
          <w:tcMar/>
        </w:tcPr>
        <w:p w:rsidR="57CDFDE7" w:rsidP="57CDFDE7" w:rsidRDefault="57CDFDE7" w14:paraId="2DFFB630" w14:textId="11D597A9">
          <w:pPr>
            <w:pStyle w:val="Cabealho"/>
            <w:bidi w:val="0"/>
            <w:ind w:right="-115"/>
            <w:jc w:val="right"/>
          </w:pPr>
        </w:p>
      </w:tc>
    </w:tr>
  </w:tbl>
  <w:p w:rsidR="57CDFDE7" w:rsidP="57CDFDE7" w:rsidRDefault="57CDFDE7" w14:paraId="17006DDF" w14:textId="07C30DF3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F0A7A" w:rsidP="00852CA6" w:rsidRDefault="004F0A7A" w14:paraId="147771AB" w14:textId="77777777">
      <w:pPr>
        <w:spacing w:after="0" w:line="240" w:lineRule="auto"/>
      </w:pPr>
      <w:r>
        <w:separator/>
      </w:r>
    </w:p>
  </w:footnote>
  <w:footnote w:type="continuationSeparator" w:id="0">
    <w:p w:rsidR="004F0A7A" w:rsidP="00852CA6" w:rsidRDefault="004F0A7A" w14:paraId="36910B0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Pr="00B9556C" w:rsidR="00852CA6" w:rsidP="57CDFDE7" w:rsidRDefault="00852CA6" w14:paraId="014147FA" w14:textId="77777777">
    <w:pPr>
      <w:pStyle w:val="Cabealho"/>
      <w:jc w:val="center"/>
      <w:outlineLvl w:val="0"/>
      <w:rPr>
        <w:rFonts w:ascii="Arial" w:hAnsi="Arial" w:cs="Arial"/>
        <w:b w:val="1"/>
        <w:bCs w:val="1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4580F5CC" wp14:editId="1DB1C301">
          <wp:simplePos x="0" y="0"/>
          <wp:positionH relativeFrom="column">
            <wp:posOffset>-708660</wp:posOffset>
          </wp:positionH>
          <wp:positionV relativeFrom="paragraph">
            <wp:posOffset>-268605</wp:posOffset>
          </wp:positionV>
          <wp:extent cx="790575" cy="838835"/>
          <wp:effectExtent l="0" t="0" r="9525" b="0"/>
          <wp:wrapNone/>
          <wp:docPr id="1" name="Imagem 1" descr="Logotipo&#10;&#10;Descrição gerada automaticamente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 rot="0" flipH="0" flipV="0">
                    <a:off x="0" y="0"/>
                    <a:ext cx="790575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57CDFDE7">
      <w:rPr>
        <w:rFonts w:ascii="Arial" w:hAnsi="Arial" w:cs="Arial"/>
        <w:b w:val="1"/>
        <w:bCs w:val="1"/>
        <w:sz w:val="24"/>
        <w:szCs w:val="24"/>
      </w:rPr>
      <w:t xml:space="preserve">           </w:t>
    </w:r>
    <w:r w:rsidRPr="57CDFDE7">
      <w:rPr>
        <w:rFonts w:ascii="Arial" w:hAnsi="Arial" w:cs="Arial"/>
        <w:b w:val="1"/>
        <w:bCs w:val="1"/>
        <w:sz w:val="20"/>
        <w:szCs w:val="20"/>
      </w:rPr>
      <w:t>GOVERNO DO ESTADO DE SÃO PAULO</w:t>
    </w:r>
  </w:p>
  <w:p w:rsidRPr="00B9556C" w:rsidR="00852CA6" w:rsidP="00852CA6" w:rsidRDefault="00852CA6" w14:paraId="4072E2F0" w14:textId="77777777">
    <w:pPr>
      <w:pStyle w:val="Cabealho"/>
      <w:jc w:val="center"/>
      <w:outlineLvl w:val="0"/>
      <w:rPr>
        <w:rFonts w:ascii="Arial" w:hAnsi="Arial" w:cs="Arial"/>
        <w:b/>
        <w:sz w:val="20"/>
        <w:szCs w:val="20"/>
      </w:rPr>
    </w:pPr>
    <w:r w:rsidRPr="00B9556C">
      <w:rPr>
        <w:rFonts w:ascii="Arial" w:hAnsi="Arial" w:cs="Arial"/>
        <w:b/>
        <w:sz w:val="20"/>
        <w:szCs w:val="20"/>
      </w:rPr>
      <w:t xml:space="preserve">           SECRETARIA DE AGRICULTURA E ABASTECIMENTO</w:t>
    </w:r>
  </w:p>
  <w:p w:rsidR="00852CA6" w:rsidP="00852CA6" w:rsidRDefault="00852CA6" w14:paraId="1278F5F8" w14:textId="77777777">
    <w:pPr>
      <w:pStyle w:val="Cabealho"/>
      <w:jc w:val="center"/>
      <w:outlineLvl w:val="0"/>
      <w:rPr>
        <w:rFonts w:ascii="Arial" w:hAnsi="Arial" w:cs="Arial"/>
        <w:b/>
        <w:sz w:val="20"/>
        <w:szCs w:val="20"/>
      </w:rPr>
    </w:pPr>
    <w:r w:rsidRPr="00B9556C">
      <w:rPr>
        <w:rFonts w:ascii="Arial" w:hAnsi="Arial" w:cs="Arial"/>
        <w:b/>
        <w:sz w:val="20"/>
        <w:szCs w:val="20"/>
      </w:rPr>
      <w:t xml:space="preserve">                COORDENADORIA DE ASSISTÊNCIA TÉCNICA INTEGRAL</w:t>
    </w:r>
  </w:p>
  <w:p w:rsidR="00852CA6" w:rsidRDefault="00852CA6" w14:paraId="18C1BBA0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3788B"/>
    <w:multiLevelType w:val="hybridMultilevel"/>
    <w:tmpl w:val="11C4EA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83025"/>
    <w:multiLevelType w:val="hybridMultilevel"/>
    <w:tmpl w:val="4560E2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C0F92"/>
    <w:multiLevelType w:val="hybridMultilevel"/>
    <w:tmpl w:val="855C878E"/>
    <w:lvl w:ilvl="0" w:tplc="3730B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467E04"/>
    <w:multiLevelType w:val="hybridMultilevel"/>
    <w:tmpl w:val="2C343B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265466">
    <w:abstractNumId w:val="0"/>
  </w:num>
  <w:num w:numId="2" w16cid:durableId="720861382">
    <w:abstractNumId w:val="3"/>
  </w:num>
  <w:num w:numId="3" w16cid:durableId="928078908">
    <w:abstractNumId w:val="1"/>
  </w:num>
  <w:num w:numId="4" w16cid:durableId="769857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50"/>
    <w:rsid w:val="00054005"/>
    <w:rsid w:val="002227EF"/>
    <w:rsid w:val="00410C50"/>
    <w:rsid w:val="004A522E"/>
    <w:rsid w:val="004F0A7A"/>
    <w:rsid w:val="006630C2"/>
    <w:rsid w:val="007166F1"/>
    <w:rsid w:val="00835765"/>
    <w:rsid w:val="00852CA6"/>
    <w:rsid w:val="009150E0"/>
    <w:rsid w:val="009158C3"/>
    <w:rsid w:val="009A70CE"/>
    <w:rsid w:val="009D20EC"/>
    <w:rsid w:val="00A17579"/>
    <w:rsid w:val="00B43B13"/>
    <w:rsid w:val="00DF2178"/>
    <w:rsid w:val="00E14D21"/>
    <w:rsid w:val="00E26777"/>
    <w:rsid w:val="00E8388A"/>
    <w:rsid w:val="00F373D4"/>
    <w:rsid w:val="00F42918"/>
    <w:rsid w:val="00F8520A"/>
    <w:rsid w:val="00FE2181"/>
    <w:rsid w:val="57CDF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753FE"/>
  <w15:chartTrackingRefBased/>
  <w15:docId w15:val="{D472FE15-9463-4800-BECF-4AFD6F0B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10C5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0C5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0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0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0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0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0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0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0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410C5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410C5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410C5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410C50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410C50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410C50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410C50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410C50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410C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0C5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410C5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0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410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0C50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410C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0C5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10C5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0C5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410C5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0C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410C5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0C5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A70CE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52CA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qFormat/>
    <w:rsid w:val="00852CA6"/>
  </w:style>
  <w:style w:type="paragraph" w:styleId="Rodap">
    <w:name w:val="footer"/>
    <w:basedOn w:val="Normal"/>
    <w:link w:val="RodapChar"/>
    <w:uiPriority w:val="99"/>
    <w:unhideWhenUsed/>
    <w:rsid w:val="00852CA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52CA6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s://intranet.agricultura.sp.gov.br/faleccar/form_tbl_atendimento/form_tbl_atendimento.php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f8c218d24e98413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Everton Ferreira</dc:creator>
  <keywords/>
  <dc:description/>
  <lastModifiedBy>Everton Ferreira</lastModifiedBy>
  <revision>3</revision>
  <dcterms:created xsi:type="dcterms:W3CDTF">2024-07-17T14:25:00.0000000Z</dcterms:created>
  <dcterms:modified xsi:type="dcterms:W3CDTF">2024-07-17T14:38:33.0092067Z</dcterms:modified>
</coreProperties>
</file>